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Rilevatore di presenza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sup. nero</w:t>
      </w:r>
    </w:p>
    <w:p/>
    <w:p>
      <w:pPr/>
      <w:r>
        <w:rPr/>
        <w:t xml:space="preserve">Dimensioni (lung. x largh. x alt.): 64 x 123 x 123 mm;Garanzia del produttore: 5 anni;Impostazioni tramite: Bluetooth Mesh, App, Potenziometri, Smartphone;Con telecomando: No;Variante: COM1 - sup. nero;VPE1, EAN: 4007841094515;Esecuzione: Rilevatore di presenza;Applicazione, luogo: Interni;Applicazione, locale: auditorium, aula, ufficio open space, magazzino verticale, aree di produzione, sala conferenze / sale riunioni, camere di servizio, aree di soggiorno, spogliatoi, reception / hall, palestra, parcheggi coperti / garage sotterranei, sale pranzo / mense, Interni;colore: nero;Colore, RAL: 9005;Incl. supporto per montaggio angolare a muro: No;Luogo di montaggio: soffitto;Montaggio: In superficie, Soffitto;Grado di protezione: IP54;Temperatura ambiente: da -20 fino a 50 °C;Materiale: Plastica;Allacciamento alla rete: 220 – 240 V / 50 – 60 Hz;Uscita di comando 1, ohmica: 2000 W;Uscita di comando 1, quantità di LED/lampade fluorescenti: 8 pz;Uscita di comando 1, a potenziale zero: No;Lampade fluorescenti ballast elettronico: 1500 W;Lampade fluorescenti non compensato: 1000 VA;Lampade fluorescenti collegamento in serie: 400 VA;Lampade fluorescenti con compensazione in parallelo: 1000 VA;Uscita di comando 1, basso voltaggio lampade alogene: 2000 VA;Lampade LED &lt; 2 W: 100 W;Lampade LED &gt; 2 W &lt; 8 W: 300 W;Lampade LED &gt; 8 W: 600 W;Carico capacitivo in μF: 176 µF;Consumo proprio: 0,3 W;Tecnologia, sensori: Misurazione della luce mista, Infrarossi passivi;Campo di tensione (min.): 220 V;Campo di tensione (max.): 240 V;Altezza di montaggio: 2,50 – 10,00 m;Altezza di montaggio max.: 10,00 m;Altezza di montaggio ottimale: 2,8 m;Angolo di rilevamento: 360 °;Possibilità di schermare segmenti del campo di rilevamento: Sì;Scalabilità elettronica: Sì;Scalabilità meccanica: Sì;Raggio d'azione radiale: 9 x 9 m (81 m²);Raggio d'azione tangenziale: 24 x 24 m (576 m²);Raggio d'azione presenza: 9 x 9 m (81 m²);Funzioni: Parametrizzazione di gruppi, Modo semiautomatico/automatico, Manuale ON / ON-OFF, Funzione di gruppo vicino, Modalità normale / modalità test;Regolazione crepuscolare: 2 – 2000 lx;Regolazione del periodo di accensione: 5 sec – 60 min;Funzione luce di base: No;Luce principale regolabile: Sì;Regolazione crepuscolare Teach: Sì;Regolazione per mantenere luce costante: No;Collegamento in rete: Sì;Collegamento in rete via: Bluetooth Mesh;Categoria die prodotto: Rilevatore di presenza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094515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IR Quattro HD-2 24m COM1 - sup. nero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2026-09-05T01:46:42+02:00</dcterms:created>
  <dcterms:modified xsi:type="dcterms:W3CDTF">2026-09-05T01:46:42+02:00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